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1E1" w:rsidRDefault="002071E1" w:rsidP="002E7A87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2071E1" w:rsidRDefault="002071E1" w:rsidP="002E7A87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2071E1" w:rsidRDefault="002071E1" w:rsidP="002E7A87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2071E1" w:rsidRDefault="002071E1" w:rsidP="002E7A87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2071E1" w:rsidRPr="004D117A" w:rsidRDefault="002071E1" w:rsidP="002071E1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71"/>
      </w:tblGrid>
      <w:tr w:rsidR="00B97C86" w:rsidRPr="00221370" w:rsidTr="002501A7">
        <w:trPr>
          <w:trHeight w:val="218"/>
        </w:trPr>
        <w:tc>
          <w:tcPr>
            <w:tcW w:w="3331" w:type="dxa"/>
            <w:hideMark/>
          </w:tcPr>
          <w:p w:rsidR="00B97C86" w:rsidRPr="00221370" w:rsidRDefault="00A85CD4" w:rsidP="00A85CD4">
            <w:pPr>
              <w:tabs>
                <w:tab w:val="left" w:pos="9498"/>
              </w:tabs>
              <w:ind w:right="283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23</w:t>
            </w:r>
            <w:r w:rsidR="00441DD4" w:rsidRPr="00221370">
              <w:rPr>
                <w:sz w:val="28"/>
                <w:szCs w:val="28"/>
              </w:rPr>
              <w:t>.</w:t>
            </w:r>
            <w:r w:rsidR="00947B3B" w:rsidRPr="00221370">
              <w:rPr>
                <w:sz w:val="28"/>
                <w:szCs w:val="28"/>
              </w:rPr>
              <w:t>09</w:t>
            </w:r>
            <w:r w:rsidR="00441DD4" w:rsidRPr="00221370">
              <w:rPr>
                <w:sz w:val="28"/>
                <w:szCs w:val="28"/>
              </w:rPr>
              <w:t>.201</w:t>
            </w:r>
            <w:r w:rsidRPr="00221370">
              <w:rPr>
                <w:sz w:val="28"/>
                <w:szCs w:val="28"/>
              </w:rPr>
              <w:t>9</w:t>
            </w:r>
          </w:p>
        </w:tc>
        <w:tc>
          <w:tcPr>
            <w:tcW w:w="3249" w:type="dxa"/>
          </w:tcPr>
          <w:p w:rsidR="00B97C86" w:rsidRPr="00221370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71" w:type="dxa"/>
            <w:hideMark/>
          </w:tcPr>
          <w:p w:rsidR="00B97C86" w:rsidRPr="00221370" w:rsidRDefault="002071E1" w:rsidP="00B97C86">
            <w:pPr>
              <w:tabs>
                <w:tab w:val="left" w:pos="9498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340</w:t>
            </w:r>
          </w:p>
        </w:tc>
      </w:tr>
    </w:tbl>
    <w:p w:rsidR="002812F3" w:rsidRPr="00221370" w:rsidRDefault="002812F3" w:rsidP="002812F3">
      <w:pPr>
        <w:tabs>
          <w:tab w:val="left" w:pos="9498"/>
        </w:tabs>
        <w:ind w:right="283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2812F3" w:rsidRPr="00221370" w:rsidTr="00ED0F92">
        <w:tc>
          <w:tcPr>
            <w:tcW w:w="4643" w:type="dxa"/>
            <w:hideMark/>
          </w:tcPr>
          <w:p w:rsidR="002812F3" w:rsidRPr="00221370" w:rsidRDefault="00A85CD4" w:rsidP="0098682B">
            <w:pPr>
              <w:tabs>
                <w:tab w:val="left" w:pos="9498"/>
              </w:tabs>
              <w:ind w:right="34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плане </w:t>
            </w:r>
            <w:proofErr w:type="gramStart"/>
            <w:r w:rsidRPr="002213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21370">
              <w:rPr>
                <w:sz w:val="28"/>
                <w:szCs w:val="28"/>
              </w:rPr>
              <w:t xml:space="preserve"> по бюджету и налоговой политике на 4 квартал 2019 года</w:t>
            </w:r>
          </w:p>
        </w:tc>
      </w:tr>
    </w:tbl>
    <w:p w:rsidR="002812F3" w:rsidRPr="00221370" w:rsidRDefault="002812F3" w:rsidP="002812F3">
      <w:pPr>
        <w:pStyle w:val="ab"/>
        <w:tabs>
          <w:tab w:val="left" w:pos="9498"/>
        </w:tabs>
        <w:ind w:right="283"/>
        <w:rPr>
          <w:szCs w:val="28"/>
        </w:rPr>
      </w:pPr>
    </w:p>
    <w:p w:rsidR="002812F3" w:rsidRPr="00221370" w:rsidRDefault="002812F3" w:rsidP="002501A7">
      <w:pPr>
        <w:pStyle w:val="ab"/>
        <w:tabs>
          <w:tab w:val="left" w:pos="9498"/>
        </w:tabs>
        <w:ind w:right="-1" w:firstLine="851"/>
        <w:rPr>
          <w:szCs w:val="28"/>
        </w:rPr>
      </w:pPr>
      <w:r w:rsidRPr="00221370">
        <w:rPr>
          <w:szCs w:val="28"/>
        </w:rPr>
        <w:t xml:space="preserve">Рассмотрев план </w:t>
      </w:r>
      <w:proofErr w:type="gramStart"/>
      <w:r w:rsidRPr="00221370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221370">
        <w:rPr>
          <w:szCs w:val="28"/>
        </w:rPr>
        <w:t xml:space="preserve"> по бюджету и налоговой политике </w:t>
      </w:r>
      <w:r w:rsidR="00947B3B" w:rsidRPr="00221370">
        <w:rPr>
          <w:szCs w:val="28"/>
        </w:rPr>
        <w:t>на 4 квартал 201</w:t>
      </w:r>
      <w:r w:rsidR="00A85CD4" w:rsidRPr="00221370">
        <w:rPr>
          <w:szCs w:val="28"/>
        </w:rPr>
        <w:t>9</w:t>
      </w:r>
      <w:r w:rsidR="00947B3B" w:rsidRPr="00221370">
        <w:rPr>
          <w:szCs w:val="28"/>
        </w:rPr>
        <w:t xml:space="preserve"> года</w:t>
      </w:r>
      <w:r w:rsidRPr="00221370">
        <w:rPr>
          <w:szCs w:val="28"/>
        </w:rPr>
        <w:t>, комиссия РЕШИЛА:</w:t>
      </w:r>
    </w:p>
    <w:p w:rsidR="002812F3" w:rsidRPr="00221370" w:rsidRDefault="002812F3" w:rsidP="002812F3">
      <w:pPr>
        <w:pStyle w:val="ab"/>
        <w:tabs>
          <w:tab w:val="left" w:pos="9498"/>
        </w:tabs>
        <w:ind w:right="-142" w:firstLine="851"/>
        <w:rPr>
          <w:szCs w:val="28"/>
        </w:rPr>
      </w:pPr>
      <w:r w:rsidRPr="00221370">
        <w:rPr>
          <w:szCs w:val="28"/>
        </w:rPr>
        <w:t>Утверд</w:t>
      </w:r>
      <w:r w:rsidR="00341A1E" w:rsidRPr="00221370">
        <w:rPr>
          <w:szCs w:val="28"/>
        </w:rPr>
        <w:t xml:space="preserve">ить план работы комиссии на </w:t>
      </w:r>
      <w:r w:rsidR="00947B3B" w:rsidRPr="00221370">
        <w:rPr>
          <w:szCs w:val="28"/>
        </w:rPr>
        <w:t>4 квартал 201</w:t>
      </w:r>
      <w:r w:rsidR="00A85CD4" w:rsidRPr="00221370">
        <w:rPr>
          <w:szCs w:val="28"/>
        </w:rPr>
        <w:t>9</w:t>
      </w:r>
      <w:r w:rsidR="00947B3B" w:rsidRPr="00221370">
        <w:rPr>
          <w:szCs w:val="28"/>
        </w:rPr>
        <w:t xml:space="preserve"> года </w:t>
      </w:r>
      <w:r w:rsidRPr="00221370">
        <w:rPr>
          <w:szCs w:val="28"/>
        </w:rPr>
        <w:t>(приложение).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414C65" w:rsidRPr="00221370" w:rsidTr="000A1E37">
        <w:tc>
          <w:tcPr>
            <w:tcW w:w="5069" w:type="dxa"/>
          </w:tcPr>
          <w:p w:rsidR="00414C65" w:rsidRPr="00221370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221370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221370" w:rsidRDefault="00414C65" w:rsidP="00947B3B">
            <w:pPr>
              <w:pStyle w:val="ab"/>
              <w:tabs>
                <w:tab w:val="left" w:pos="9498"/>
              </w:tabs>
              <w:ind w:right="-142" w:firstLine="0"/>
              <w:rPr>
                <w:szCs w:val="28"/>
              </w:rPr>
            </w:pPr>
            <w:r w:rsidRPr="00221370">
              <w:rPr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414C65" w:rsidRPr="00221370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221370" w:rsidRDefault="00414C65" w:rsidP="00414C65">
            <w:pPr>
              <w:pStyle w:val="ab"/>
              <w:tabs>
                <w:tab w:val="left" w:pos="9498"/>
              </w:tabs>
              <w:ind w:right="-142" w:firstLine="851"/>
              <w:rPr>
                <w:szCs w:val="28"/>
              </w:rPr>
            </w:pPr>
          </w:p>
          <w:p w:rsidR="00414C65" w:rsidRPr="00221370" w:rsidRDefault="00414C65" w:rsidP="00414C65">
            <w:pPr>
              <w:pStyle w:val="ab"/>
              <w:tabs>
                <w:tab w:val="left" w:pos="9498"/>
              </w:tabs>
              <w:ind w:right="-142" w:firstLine="851"/>
              <w:jc w:val="right"/>
              <w:rPr>
                <w:szCs w:val="28"/>
              </w:rPr>
            </w:pPr>
            <w:r w:rsidRPr="00221370">
              <w:rPr>
                <w:szCs w:val="28"/>
              </w:rPr>
              <w:t>В. В. Черных</w:t>
            </w:r>
          </w:p>
        </w:tc>
      </w:tr>
    </w:tbl>
    <w:p w:rsidR="00414C65" w:rsidRPr="00221370" w:rsidRDefault="00414C65" w:rsidP="00414C65">
      <w:pPr>
        <w:pStyle w:val="ab"/>
        <w:tabs>
          <w:tab w:val="left" w:pos="9498"/>
        </w:tabs>
        <w:ind w:right="-142" w:firstLine="851"/>
        <w:rPr>
          <w:szCs w:val="28"/>
        </w:rPr>
      </w:pPr>
    </w:p>
    <w:p w:rsidR="00414C65" w:rsidRPr="00221370" w:rsidRDefault="00414C65" w:rsidP="002812F3">
      <w:pPr>
        <w:pStyle w:val="ab"/>
        <w:tabs>
          <w:tab w:val="left" w:pos="9498"/>
        </w:tabs>
        <w:ind w:right="-142" w:firstLine="851"/>
        <w:rPr>
          <w:szCs w:val="28"/>
        </w:rPr>
      </w:pPr>
    </w:p>
    <w:p w:rsidR="002812F3" w:rsidRPr="00221370" w:rsidRDefault="002812F3" w:rsidP="002812F3">
      <w:pPr>
        <w:spacing w:after="200"/>
        <w:rPr>
          <w:sz w:val="28"/>
          <w:szCs w:val="28"/>
        </w:rPr>
      </w:pPr>
      <w:r w:rsidRPr="00221370">
        <w:rPr>
          <w:sz w:val="28"/>
          <w:szCs w:val="28"/>
        </w:rPr>
        <w:br w:type="page"/>
      </w:r>
    </w:p>
    <w:p w:rsidR="00727A7E" w:rsidRPr="00334933" w:rsidRDefault="00727A7E" w:rsidP="00E80557">
      <w:pPr>
        <w:ind w:left="6096"/>
        <w:jc w:val="both"/>
        <w:rPr>
          <w:sz w:val="24"/>
          <w:szCs w:val="24"/>
        </w:rPr>
      </w:pPr>
      <w:bookmarkStart w:id="0" w:name="_GoBack"/>
      <w:r w:rsidRPr="00334933">
        <w:rPr>
          <w:sz w:val="24"/>
          <w:szCs w:val="24"/>
        </w:rPr>
        <w:lastRenderedPageBreak/>
        <w:t xml:space="preserve">Приложение </w:t>
      </w:r>
    </w:p>
    <w:p w:rsidR="00727A7E" w:rsidRPr="00334933" w:rsidRDefault="00727A7E" w:rsidP="00E80557">
      <w:pPr>
        <w:ind w:left="6096"/>
        <w:jc w:val="both"/>
        <w:rPr>
          <w:sz w:val="24"/>
          <w:szCs w:val="24"/>
        </w:rPr>
      </w:pPr>
      <w:r w:rsidRPr="00334933">
        <w:rPr>
          <w:sz w:val="24"/>
          <w:szCs w:val="24"/>
        </w:rPr>
        <w:t xml:space="preserve">к решению постоянной </w:t>
      </w:r>
      <w:proofErr w:type="gramStart"/>
      <w:r w:rsidRPr="00334933">
        <w:rPr>
          <w:sz w:val="24"/>
          <w:szCs w:val="24"/>
        </w:rPr>
        <w:t>комиссии Совета депутатов города Новосибирска</w:t>
      </w:r>
      <w:proofErr w:type="gramEnd"/>
      <w:r w:rsidRPr="00334933">
        <w:rPr>
          <w:sz w:val="24"/>
          <w:szCs w:val="24"/>
        </w:rPr>
        <w:t xml:space="preserve"> по бюджету и налоговой политике </w:t>
      </w:r>
    </w:p>
    <w:p w:rsidR="0010005C" w:rsidRPr="00334933" w:rsidRDefault="00727A7E" w:rsidP="0010005C">
      <w:pPr>
        <w:ind w:left="6096"/>
        <w:jc w:val="both"/>
        <w:rPr>
          <w:sz w:val="24"/>
          <w:szCs w:val="24"/>
        </w:rPr>
      </w:pPr>
      <w:r w:rsidRPr="00334933">
        <w:rPr>
          <w:sz w:val="24"/>
          <w:szCs w:val="24"/>
        </w:rPr>
        <w:t xml:space="preserve">от </w:t>
      </w:r>
      <w:r w:rsidR="00A85CD4" w:rsidRPr="00334933">
        <w:rPr>
          <w:sz w:val="24"/>
          <w:szCs w:val="24"/>
        </w:rPr>
        <w:t>23</w:t>
      </w:r>
      <w:r w:rsidR="008733A3" w:rsidRPr="00334933">
        <w:rPr>
          <w:sz w:val="24"/>
          <w:szCs w:val="24"/>
        </w:rPr>
        <w:t>.09.201</w:t>
      </w:r>
      <w:r w:rsidR="00A85CD4" w:rsidRPr="00334933">
        <w:rPr>
          <w:sz w:val="24"/>
          <w:szCs w:val="24"/>
        </w:rPr>
        <w:t>9</w:t>
      </w:r>
      <w:r w:rsidR="00040B8C" w:rsidRPr="00334933">
        <w:rPr>
          <w:sz w:val="24"/>
          <w:szCs w:val="24"/>
        </w:rPr>
        <w:t xml:space="preserve">  </w:t>
      </w:r>
      <w:r w:rsidRPr="00334933">
        <w:rPr>
          <w:sz w:val="24"/>
          <w:szCs w:val="24"/>
        </w:rPr>
        <w:t>№</w:t>
      </w:r>
      <w:r w:rsidR="00040B8C" w:rsidRPr="00334933">
        <w:rPr>
          <w:sz w:val="24"/>
          <w:szCs w:val="24"/>
        </w:rPr>
        <w:t> </w:t>
      </w:r>
      <w:r w:rsidR="002071E1" w:rsidRPr="00334933">
        <w:rPr>
          <w:sz w:val="24"/>
          <w:szCs w:val="24"/>
        </w:rPr>
        <w:t>340</w:t>
      </w:r>
    </w:p>
    <w:bookmarkEnd w:id="0"/>
    <w:p w:rsidR="00ED5A39" w:rsidRPr="00221370" w:rsidRDefault="00ED5A39" w:rsidP="0010005C">
      <w:pPr>
        <w:ind w:left="6096"/>
        <w:jc w:val="both"/>
        <w:rPr>
          <w:b/>
          <w:sz w:val="28"/>
          <w:szCs w:val="28"/>
        </w:rPr>
      </w:pPr>
    </w:p>
    <w:p w:rsidR="006B33CB" w:rsidRPr="00221370" w:rsidRDefault="006B33CB" w:rsidP="00C51824">
      <w:pPr>
        <w:jc w:val="center"/>
        <w:outlineLvl w:val="0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>ПЛАН</w:t>
      </w:r>
    </w:p>
    <w:p w:rsidR="00C51824" w:rsidRPr="00221370" w:rsidRDefault="00C51824" w:rsidP="006B33CB">
      <w:pPr>
        <w:jc w:val="center"/>
        <w:outlineLvl w:val="0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>работы</w:t>
      </w:r>
      <w:r w:rsidR="006B33CB" w:rsidRPr="00221370">
        <w:rPr>
          <w:b/>
          <w:sz w:val="28"/>
          <w:szCs w:val="28"/>
        </w:rPr>
        <w:t xml:space="preserve"> </w:t>
      </w:r>
      <w:r w:rsidRPr="00221370">
        <w:rPr>
          <w:b/>
          <w:sz w:val="28"/>
          <w:szCs w:val="28"/>
        </w:rPr>
        <w:t xml:space="preserve">постоянной </w:t>
      </w:r>
      <w:proofErr w:type="gramStart"/>
      <w:r w:rsidRPr="00221370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221370">
        <w:rPr>
          <w:b/>
          <w:sz w:val="28"/>
          <w:szCs w:val="28"/>
        </w:rPr>
        <w:t xml:space="preserve"> </w:t>
      </w:r>
    </w:p>
    <w:p w:rsidR="00C51824" w:rsidRPr="00221370" w:rsidRDefault="00C51824" w:rsidP="00C51824">
      <w:pPr>
        <w:jc w:val="center"/>
        <w:rPr>
          <w:b/>
          <w:sz w:val="28"/>
          <w:szCs w:val="28"/>
        </w:rPr>
      </w:pPr>
      <w:r w:rsidRPr="00221370">
        <w:rPr>
          <w:b/>
          <w:sz w:val="28"/>
          <w:szCs w:val="28"/>
        </w:rPr>
        <w:t xml:space="preserve">по бюджету и налоговой политике </w:t>
      </w:r>
      <w:r w:rsidR="00947B3B" w:rsidRPr="00221370">
        <w:rPr>
          <w:b/>
          <w:sz w:val="28"/>
          <w:szCs w:val="28"/>
        </w:rPr>
        <w:t>на 4 квартал 201</w:t>
      </w:r>
      <w:r w:rsidR="00A85CD4" w:rsidRPr="00221370">
        <w:rPr>
          <w:b/>
          <w:sz w:val="28"/>
          <w:szCs w:val="28"/>
        </w:rPr>
        <w:t>9</w:t>
      </w:r>
      <w:r w:rsidR="00947B3B" w:rsidRPr="00221370">
        <w:rPr>
          <w:b/>
          <w:sz w:val="28"/>
          <w:szCs w:val="28"/>
        </w:rPr>
        <w:t xml:space="preserve"> года</w:t>
      </w:r>
    </w:p>
    <w:p w:rsidR="0007277A" w:rsidRPr="00221370" w:rsidRDefault="0007277A" w:rsidP="00C51824">
      <w:pPr>
        <w:jc w:val="center"/>
        <w:rPr>
          <w:sz w:val="28"/>
          <w:szCs w:val="28"/>
        </w:rPr>
      </w:pPr>
    </w:p>
    <w:tbl>
      <w:tblPr>
        <w:tblW w:w="1046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4522"/>
        <w:gridCol w:w="1495"/>
        <w:gridCol w:w="1844"/>
        <w:gridCol w:w="141"/>
        <w:gridCol w:w="1935"/>
      </w:tblGrid>
      <w:tr w:rsidR="00303C19" w:rsidRPr="00221370" w:rsidTr="00334933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221370" w:rsidRDefault="008E1037" w:rsidP="007019A5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№</w:t>
            </w:r>
          </w:p>
          <w:p w:rsidR="008E1037" w:rsidRPr="00221370" w:rsidRDefault="008E1037" w:rsidP="007019A5">
            <w:pPr>
              <w:jc w:val="center"/>
              <w:rPr>
                <w:sz w:val="28"/>
                <w:szCs w:val="28"/>
              </w:rPr>
            </w:pPr>
            <w:proofErr w:type="gramStart"/>
            <w:r w:rsidRPr="00221370">
              <w:rPr>
                <w:sz w:val="28"/>
                <w:szCs w:val="28"/>
              </w:rPr>
              <w:t>п</w:t>
            </w:r>
            <w:proofErr w:type="gramEnd"/>
            <w:r w:rsidRPr="00221370">
              <w:rPr>
                <w:sz w:val="28"/>
                <w:szCs w:val="28"/>
              </w:rPr>
              <w:t>/п</w:t>
            </w: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1037" w:rsidRPr="00221370" w:rsidRDefault="008E1037" w:rsidP="001941E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1037" w:rsidRPr="00221370" w:rsidRDefault="007D68FA" w:rsidP="00ED0F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время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221370" w:rsidRDefault="008E1037" w:rsidP="00ED0F92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Ответственный за</w:t>
            </w:r>
          </w:p>
          <w:p w:rsidR="008E1037" w:rsidRPr="00221370" w:rsidRDefault="008E1037" w:rsidP="00ED0F92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подготовку</w:t>
            </w:r>
          </w:p>
        </w:tc>
      </w:tr>
      <w:tr w:rsidR="00303C19" w:rsidRPr="00221370" w:rsidTr="00334933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221370" w:rsidRDefault="008E1037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221370" w:rsidRDefault="008E1037" w:rsidP="001941E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221370" w:rsidRDefault="008E1037" w:rsidP="00ED0F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221370" w:rsidRDefault="008E1037" w:rsidP="00ED0F92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От комиссии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37" w:rsidRPr="00221370" w:rsidRDefault="008E1037" w:rsidP="00ED0F92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Докладчик</w:t>
            </w:r>
          </w:p>
        </w:tc>
      </w:tr>
      <w:tr w:rsidR="00303C19" w:rsidRPr="00221370" w:rsidTr="00334933">
        <w:tc>
          <w:tcPr>
            <w:tcW w:w="10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37" w:rsidRPr="00221370" w:rsidRDefault="008E1037" w:rsidP="001941E6">
            <w:pPr>
              <w:jc w:val="center"/>
              <w:rPr>
                <w:b/>
                <w:sz w:val="28"/>
                <w:szCs w:val="28"/>
              </w:rPr>
            </w:pPr>
            <w:r w:rsidRPr="00221370">
              <w:rPr>
                <w:b/>
                <w:sz w:val="28"/>
                <w:szCs w:val="28"/>
              </w:rPr>
              <w:t>Октябрь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F47140" w:rsidRDefault="007D68FA" w:rsidP="00F47140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34933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334933">
              <w:rPr>
                <w:sz w:val="28"/>
                <w:szCs w:val="28"/>
              </w:rPr>
              <w:br/>
            </w:r>
            <w:r w:rsidRPr="00221370">
              <w:rPr>
                <w:sz w:val="28"/>
                <w:szCs w:val="28"/>
              </w:rPr>
              <w:t>«О внесении изменений в решение Совета депутатов города Новосибирска «О бюджете города Новосибирска на 2019 год и плановый период 2020 и 2021 годов».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8FA" w:rsidRDefault="007D68FA" w:rsidP="006748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17.10.2019</w:t>
            </w:r>
          </w:p>
          <w:p w:rsidR="007D68FA" w:rsidRPr="00221370" w:rsidRDefault="007D68FA" w:rsidP="00BF2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F2DE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rPr>
                <w:sz w:val="28"/>
                <w:szCs w:val="28"/>
              </w:rPr>
            </w:pPr>
            <w:r w:rsidRPr="00221370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6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2565B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>города Новосибирска анализа деятельности департамента земельных</w:t>
            </w:r>
            <w:proofErr w:type="gramEnd"/>
            <w:r w:rsidRPr="00221370">
              <w:rPr>
                <w:sz w:val="28"/>
                <w:szCs w:val="28"/>
              </w:rPr>
              <w:t xml:space="preserve"> и имущественных отношений мэрии города Новосибирска в части администрирования неналоговых доходов бюджета города Новосибирска в 2016 - 2017 годах и текущем периоде 2018 года.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DB2ABC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Ерохин С.В.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6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2565B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>города Новосибирска проверки эффективности деятельности</w:t>
            </w:r>
            <w:proofErr w:type="gramEnd"/>
            <w:r w:rsidRPr="00221370">
              <w:rPr>
                <w:sz w:val="28"/>
                <w:szCs w:val="28"/>
              </w:rPr>
              <w:t xml:space="preserve"> и использования муниципального имущества</w:t>
            </w:r>
            <w:r w:rsidRPr="00221370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Новосибирска «Хозяйственное управление»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 w:rsidP="00DA11C6">
            <w:r w:rsidRPr="00DB2ABC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A11C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Хатеев С.А.</w:t>
            </w:r>
          </w:p>
          <w:p w:rsidR="007D68FA" w:rsidRPr="00221370" w:rsidRDefault="007D68FA" w:rsidP="00DA11C6">
            <w:pPr>
              <w:jc w:val="both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6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2565B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 xml:space="preserve">города Новосибирска проверки </w:t>
            </w:r>
            <w:r w:rsidRPr="00221370">
              <w:rPr>
                <w:sz w:val="28"/>
                <w:szCs w:val="28"/>
              </w:rPr>
              <w:lastRenderedPageBreak/>
              <w:t>эффективности деятельности</w:t>
            </w:r>
            <w:proofErr w:type="gramEnd"/>
            <w:r w:rsidRPr="00221370">
              <w:rPr>
                <w:sz w:val="28"/>
                <w:szCs w:val="28"/>
              </w:rPr>
              <w:t xml:space="preserve"> и использования муниципального имущества</w:t>
            </w:r>
            <w:r w:rsidRPr="00221370">
              <w:rPr>
                <w:sz w:val="28"/>
                <w:szCs w:val="28"/>
                <w:shd w:val="clear" w:color="auto" w:fill="FFFFFF"/>
              </w:rPr>
              <w:t xml:space="preserve"> муниципальным казенным учреждением города Новосибирска «Хозяйственное управление»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DB2ABC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Хатеев С.А.</w:t>
            </w:r>
          </w:p>
          <w:p w:rsidR="007D68FA" w:rsidRPr="00221370" w:rsidRDefault="007D68FA" w:rsidP="0067482D">
            <w:pPr>
              <w:rPr>
                <w:iCs/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6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349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493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Новосибирска «Парк культуры и отдыха «Центральный», включая эффективность использования средств на реконструкцию парка и муниципального автономного учреждения культуры города Новосибирска «Парк культуры и отдыха «</w:t>
            </w:r>
            <w:proofErr w:type="spell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Заельцовский</w:t>
            </w:r>
            <w:proofErr w:type="spell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DB2ABC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Хатеев С.А.</w:t>
            </w:r>
          </w:p>
          <w:p w:rsidR="007D68FA" w:rsidRPr="00221370" w:rsidRDefault="007D68FA" w:rsidP="0067482D">
            <w:pPr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6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2565B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>города Новосибирска проверки эффективности деятельности отделов образования администраций</w:t>
            </w:r>
            <w:proofErr w:type="gramEnd"/>
            <w:r w:rsidRPr="00221370">
              <w:rPr>
                <w:sz w:val="28"/>
                <w:szCs w:val="28"/>
              </w:rPr>
              <w:t xml:space="preserve"> районов (округа по районам) города Новосибирска (на примере отделов администраций Калининского и Ленинского районов)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>
            <w:pPr>
              <w:rPr>
                <w:sz w:val="28"/>
                <w:szCs w:val="28"/>
              </w:rPr>
            </w:pPr>
            <w:r w:rsidRPr="00221370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полноты и своевременности поступления в бюджет города доходов от сдачи в аренду недвижимого имущества, находящегося в муниципальной собственности,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7501A3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  <w:r w:rsidRPr="00A037A3">
              <w:rPr>
                <w:sz w:val="28"/>
                <w:szCs w:val="28"/>
              </w:rPr>
              <w:t>Ерохин С.В.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 xml:space="preserve">города Новосибирска проверки </w:t>
            </w:r>
            <w:r w:rsidRPr="00221370">
              <w:rPr>
                <w:sz w:val="28"/>
                <w:szCs w:val="28"/>
              </w:rPr>
              <w:lastRenderedPageBreak/>
              <w:t>эффективности деятельности департамента строительства</w:t>
            </w:r>
            <w:proofErr w:type="gramEnd"/>
            <w:r w:rsidRPr="00221370">
              <w:rPr>
                <w:sz w:val="28"/>
                <w:szCs w:val="28"/>
              </w:rPr>
              <w:t xml:space="preserve"> и архитектуры мэрии города Новосибирска по завершению строительства проблемных объектов жилищного строительства, расположенных на территории города Новосибирска, в 2017 – 2018 годах.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A7C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7501A3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  <w:r w:rsidRPr="00A037A3">
              <w:rPr>
                <w:sz w:val="28"/>
                <w:szCs w:val="28"/>
              </w:rPr>
              <w:t>Хатеев С.А.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6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34933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 w:rsidR="00334933">
              <w:rPr>
                <w:sz w:val="28"/>
                <w:szCs w:val="28"/>
              </w:rPr>
              <w:t xml:space="preserve"> </w:t>
            </w:r>
            <w:r w:rsidRPr="00221370">
              <w:rPr>
                <w:sz w:val="28"/>
                <w:szCs w:val="28"/>
              </w:rPr>
              <w:t>«О бюджете города Новосибирска на 2019 год и плановый период 2020 и 2021 годов».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rPr>
                <w:sz w:val="28"/>
                <w:szCs w:val="28"/>
              </w:rPr>
            </w:pPr>
            <w:r w:rsidRPr="00221370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Хатеев С.А.</w:t>
            </w:r>
          </w:p>
        </w:tc>
      </w:tr>
      <w:tr w:rsidR="007D68FA" w:rsidRPr="00221370" w:rsidTr="00334933">
        <w:tc>
          <w:tcPr>
            <w:tcW w:w="10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НОЯБРЬ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Об </w:t>
            </w:r>
            <w:proofErr w:type="gramStart"/>
            <w:r w:rsidRPr="00221370">
              <w:rPr>
                <w:sz w:val="28"/>
                <w:szCs w:val="28"/>
              </w:rPr>
              <w:t>отчете</w:t>
            </w:r>
            <w:proofErr w:type="gramEnd"/>
            <w:r w:rsidRPr="00221370">
              <w:rPr>
                <w:sz w:val="28"/>
                <w:szCs w:val="28"/>
              </w:rPr>
              <w:t xml:space="preserve"> об исполнении бюджета города Новосибирска за девять месяцев 2019 года.</w:t>
            </w:r>
          </w:p>
        </w:tc>
        <w:tc>
          <w:tcPr>
            <w:tcW w:w="14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68FA" w:rsidRDefault="007D68FA" w:rsidP="00635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18.11.2019</w:t>
            </w:r>
          </w:p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Веселков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F47140" w:rsidRDefault="007D68FA" w:rsidP="00F47140">
            <w:pPr>
              <w:pStyle w:val="a3"/>
              <w:numPr>
                <w:ilvl w:val="0"/>
                <w:numId w:val="17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бюджетных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выделенных на создание дополнительных мест в системе дошкольного образования города Новосибирска за счет строительства новых зданий детских садов, введенных в эксплуатацию в 2017 – 2018 годах.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Нетисова И.Э.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реконструкцию жилищного фонда города Новосибирска в рамках муниципальной программы «Жилищно-коммунальное хозяйство города Новосибирска» на 2016 – 2020 годы,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Хатеев С.А.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полноты поступления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в бюджет города доходов от сдачи в аренду земельных участков,</w:t>
            </w:r>
            <w:r w:rsidRPr="0022137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расположенных на землях, зарезервированных под муниципальные нужды, за 2018 год.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Нетисова И.Э.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анализа деятельности департамента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энергетики, жилищного и коммунального хозяйства города в части администрирования поступлений платы за наем жилых помещений муниципального жилищного фонда в 2017 – 2018 годах и текущем периоде 2019 года.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Ерохин С.В.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дополнительного образования города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«Детско-юношеский центр «Планетарий»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культуры города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«Централизованная библиотечная система Центрального округа по Железнодорожному, </w:t>
            </w:r>
            <w:proofErr w:type="spell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Заельцовскому</w:t>
            </w:r>
            <w:proofErr w:type="spell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и Центральному районам города Новосибирска» за  2017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</w:t>
            </w:r>
            <w:r w:rsidRPr="002213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использования муниципального имущества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учреждениями, подведомственными департаменту по социальной политике мэрии города Новосибирска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Нетисова И.Э.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дополнительного профессионального образования города</w:t>
            </w:r>
            <w:proofErr w:type="gramEnd"/>
            <w:r w:rsidRPr="00221370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«Городской центр развития образования»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Залесова И.В.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7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370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rFonts w:ascii="Times New Roman" w:eastAsia="BatangChe" w:hAnsi="Times New Roman" w:cs="Times New Roman"/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221370">
              <w:rPr>
                <w:rFonts w:ascii="Times New Roman" w:eastAsia="BatangChe" w:hAnsi="Times New Roman" w:cs="Times New Roman"/>
                <w:sz w:val="28"/>
                <w:szCs w:val="28"/>
              </w:rPr>
              <w:t xml:space="preserve"> Новосибирска, выделенных на реконструкцию и оснащение здания по адресу пр. Дзержинского, 21 в 2017 – 2018 годах для ведения деятельности муниципального бюджетного учреждения города Новосибирска Центр реабилитации «Олеся».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357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3B00A9">
              <w:rPr>
                <w:iCs/>
                <w:sz w:val="28"/>
                <w:szCs w:val="28"/>
              </w:rPr>
              <w:t>Черных В. 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C2739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Нетисова И.Э.</w:t>
            </w:r>
          </w:p>
          <w:p w:rsidR="007D68FA" w:rsidRPr="00221370" w:rsidRDefault="007D68FA" w:rsidP="003C2739">
            <w:pPr>
              <w:jc w:val="center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104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F47140" w:rsidP="006357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2020 год и плановый период 2021 и 2022 годов» (первое чтение).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8FA" w:rsidRPr="004B6319" w:rsidRDefault="007D68FA" w:rsidP="004E7B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Pr="004B6319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Pr="004B6319">
              <w:rPr>
                <w:sz w:val="28"/>
                <w:szCs w:val="28"/>
              </w:rPr>
              <w:t>.2019</w:t>
            </w:r>
          </w:p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4B6319">
              <w:rPr>
                <w:sz w:val="28"/>
                <w:szCs w:val="28"/>
              </w:rPr>
              <w:t>14-00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  <w:p w:rsidR="007D68FA" w:rsidRPr="00221370" w:rsidRDefault="007D68FA" w:rsidP="004E7B66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Веселков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Об экспертном заключении контрольно-счетной палаты города Новосибирска на проект решения Совета депутатов города Новосибирска </w:t>
            </w:r>
            <w:r w:rsidR="00F47140">
              <w:rPr>
                <w:sz w:val="28"/>
                <w:szCs w:val="28"/>
              </w:rPr>
              <w:br/>
            </w:r>
            <w:r w:rsidRPr="00221370">
              <w:rPr>
                <w:sz w:val="28"/>
                <w:szCs w:val="28"/>
              </w:rPr>
              <w:t xml:space="preserve">«О бюджете города Новосибирска на 2020 год и плановый период </w:t>
            </w:r>
            <w:r w:rsidRPr="00221370">
              <w:rPr>
                <w:sz w:val="28"/>
                <w:szCs w:val="28"/>
              </w:rPr>
              <w:lastRenderedPageBreak/>
              <w:t>2021 и 2022 годов».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  <w:p w:rsidR="007D68FA" w:rsidRPr="00221370" w:rsidRDefault="007D68FA" w:rsidP="004E7B6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Ерохин С. В.</w:t>
            </w:r>
          </w:p>
          <w:p w:rsidR="007D68FA" w:rsidRPr="00221370" w:rsidRDefault="007D68FA" w:rsidP="004E7B6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221370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221370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2020 год и плановый период 2021 и 2022 годов».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  <w:p w:rsidR="007D68FA" w:rsidRPr="00221370" w:rsidRDefault="007D68FA" w:rsidP="004E7B6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4E7B66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334933">
              <w:rPr>
                <w:sz w:val="28"/>
                <w:szCs w:val="28"/>
              </w:rPr>
              <w:br/>
            </w:r>
            <w:r w:rsidRPr="00221370">
              <w:rPr>
                <w:sz w:val="28"/>
                <w:szCs w:val="28"/>
              </w:rPr>
              <w:t>«О бюджете города Новосибирска на 2020 год и плановый период 2021 и 2022 годов (второе чтение).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6748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20.12.2019</w:t>
            </w:r>
          </w:p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14-00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3"/>
              <w:tabs>
                <w:tab w:val="left" w:pos="7655"/>
              </w:tabs>
              <w:spacing w:after="0"/>
              <w:ind w:left="0"/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Веселков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3"/>
              <w:numPr>
                <w:ilvl w:val="0"/>
                <w:numId w:val="18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34933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334933">
              <w:rPr>
                <w:sz w:val="28"/>
                <w:szCs w:val="28"/>
              </w:rPr>
              <w:br/>
            </w:r>
            <w:r w:rsidRPr="00221370">
              <w:rPr>
                <w:sz w:val="28"/>
                <w:szCs w:val="28"/>
              </w:rPr>
              <w:t>«О внесении изменений в решение Совета депутатов города Новосибирска «О бюджете города Новосибирска на 2019 год и плановый период 2020 и 2021 годов».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Веселков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334933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24.05.2016 № 221</w:t>
            </w:r>
            <w:r w:rsidR="00334933">
              <w:rPr>
                <w:sz w:val="28"/>
                <w:szCs w:val="28"/>
              </w:rPr>
              <w:t xml:space="preserve"> </w:t>
            </w:r>
            <w:r w:rsidRPr="00221370">
              <w:rPr>
                <w:sz w:val="28"/>
                <w:szCs w:val="28"/>
              </w:rPr>
              <w:t>«О плане мероприятий по реализации наказов избирателей на 2016 – 2020 годы».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Уткина Л. А.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>города Новосибирска анализа полноты поступления доходов</w:t>
            </w:r>
            <w:proofErr w:type="gramEnd"/>
            <w:r w:rsidRPr="00221370">
              <w:rPr>
                <w:sz w:val="28"/>
                <w:szCs w:val="28"/>
              </w:rPr>
              <w:t xml:space="preserve"> в бюджет города от сдачи в коммерческий наём жилых помещений, находящихся в муниципальной собственности, за 2017 – 2018 годы и текущий период 2019 года.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7D68FA" w:rsidRDefault="007D68FA" w:rsidP="007D68FA">
            <w:pPr>
              <w:tabs>
                <w:tab w:val="left" w:pos="14884"/>
                <w:tab w:val="left" w:pos="15706"/>
              </w:tabs>
              <w:jc w:val="center"/>
              <w:rPr>
                <w:sz w:val="28"/>
                <w:szCs w:val="28"/>
              </w:rPr>
            </w:pPr>
            <w:r w:rsidRPr="007D68FA">
              <w:rPr>
                <w:sz w:val="28"/>
                <w:szCs w:val="28"/>
              </w:rPr>
              <w:t>Ерохин С. В.</w:t>
            </w:r>
          </w:p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 xml:space="preserve">города Новосибирска проверки эффективности деятельности </w:t>
            </w:r>
            <w:r w:rsidRPr="00221370">
              <w:rPr>
                <w:sz w:val="28"/>
                <w:szCs w:val="28"/>
              </w:rPr>
              <w:lastRenderedPageBreak/>
              <w:t>департамента</w:t>
            </w:r>
            <w:proofErr w:type="gramEnd"/>
            <w:r w:rsidRPr="00221370">
              <w:rPr>
                <w:sz w:val="28"/>
                <w:szCs w:val="28"/>
              </w:rPr>
              <w:t xml:space="preserve"> промышленности, инноваций и предпринимательства мэрии города Новосибирска по заключению и исполнению муниципальных контрактов в 2016 - 2018 годах.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Усов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221370">
              <w:rPr>
                <w:sz w:val="28"/>
                <w:szCs w:val="28"/>
              </w:rPr>
              <w:t>города Новосибирска проверки деятельности муниципального казенного учреждения города</w:t>
            </w:r>
            <w:proofErr w:type="gramEnd"/>
            <w:r w:rsidRPr="00221370">
              <w:rPr>
                <w:sz w:val="28"/>
                <w:szCs w:val="28"/>
              </w:rPr>
              <w:t xml:space="preserve"> Новосибирска «Дорожно-эксплуатационное учреждение № 4» за 2016 – 2018 годы.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Усов А.В.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плане </w:t>
            </w:r>
            <w:proofErr w:type="gramStart"/>
            <w:r w:rsidRPr="002213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21370">
              <w:rPr>
                <w:sz w:val="28"/>
                <w:szCs w:val="28"/>
              </w:rPr>
              <w:t xml:space="preserve"> по бюджету и налоговой политике на 2020 год.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</w:tc>
      </w:tr>
      <w:tr w:rsidR="007D68FA" w:rsidRPr="00221370" w:rsidTr="00334933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F47140">
            <w:pPr>
              <w:pStyle w:val="ab"/>
              <w:numPr>
                <w:ilvl w:val="0"/>
                <w:numId w:val="18"/>
              </w:numPr>
              <w:ind w:left="0" w:firstLine="0"/>
              <w:rPr>
                <w:szCs w:val="28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tabs>
                <w:tab w:val="left" w:pos="14884"/>
                <w:tab w:val="left" w:pos="15706"/>
              </w:tabs>
              <w:jc w:val="both"/>
              <w:rPr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 xml:space="preserve">О плане </w:t>
            </w:r>
            <w:proofErr w:type="gramStart"/>
            <w:r w:rsidRPr="00221370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21370">
              <w:rPr>
                <w:sz w:val="28"/>
                <w:szCs w:val="28"/>
              </w:rPr>
              <w:t xml:space="preserve"> по бюджету и налоговой политике на 1 квартал 2020 года.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68FA" w:rsidRPr="00221370" w:rsidRDefault="007D68FA" w:rsidP="001C3F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Default="007D68FA">
            <w:r w:rsidRPr="00A074FB">
              <w:rPr>
                <w:sz w:val="28"/>
                <w:szCs w:val="28"/>
              </w:rPr>
              <w:t>Черных В.В.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FA" w:rsidRPr="00221370" w:rsidRDefault="007D68FA" w:rsidP="00D87E41">
            <w:pPr>
              <w:tabs>
                <w:tab w:val="left" w:pos="14884"/>
                <w:tab w:val="left" w:pos="15706"/>
              </w:tabs>
              <w:jc w:val="center"/>
              <w:rPr>
                <w:iCs/>
                <w:sz w:val="28"/>
                <w:szCs w:val="28"/>
              </w:rPr>
            </w:pPr>
            <w:r w:rsidRPr="00221370">
              <w:rPr>
                <w:sz w:val="28"/>
                <w:szCs w:val="28"/>
              </w:rPr>
              <w:t>Черных В.В.</w:t>
            </w:r>
          </w:p>
        </w:tc>
      </w:tr>
    </w:tbl>
    <w:p w:rsidR="00511771" w:rsidRPr="00221370" w:rsidRDefault="00511771" w:rsidP="003534CE">
      <w:pPr>
        <w:rPr>
          <w:sz w:val="28"/>
          <w:szCs w:val="28"/>
        </w:rPr>
      </w:pPr>
    </w:p>
    <w:p w:rsidR="003534CE" w:rsidRPr="00221370" w:rsidRDefault="003534CE" w:rsidP="003534CE">
      <w:pPr>
        <w:rPr>
          <w:sz w:val="28"/>
          <w:szCs w:val="28"/>
        </w:rPr>
      </w:pPr>
      <w:r w:rsidRPr="00221370">
        <w:rPr>
          <w:sz w:val="28"/>
          <w:szCs w:val="28"/>
        </w:rPr>
        <w:t>Раченко Н.Г</w:t>
      </w:r>
    </w:p>
    <w:p w:rsidR="003534CE" w:rsidRPr="00221370" w:rsidRDefault="003534CE" w:rsidP="003534CE">
      <w:pPr>
        <w:rPr>
          <w:sz w:val="28"/>
          <w:szCs w:val="28"/>
        </w:rPr>
      </w:pPr>
      <w:r w:rsidRPr="00221370">
        <w:rPr>
          <w:sz w:val="28"/>
          <w:szCs w:val="28"/>
        </w:rPr>
        <w:t>227-44-66</w:t>
      </w:r>
    </w:p>
    <w:sectPr w:rsidR="003534CE" w:rsidRPr="00221370" w:rsidSect="008733A3">
      <w:footerReference w:type="default" r:id="rId9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231" w:rsidRDefault="00FF0231" w:rsidP="002B1666">
      <w:r>
        <w:separator/>
      </w:r>
    </w:p>
  </w:endnote>
  <w:endnote w:type="continuationSeparator" w:id="0">
    <w:p w:rsidR="00FF0231" w:rsidRDefault="00FF0231" w:rsidP="002B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5504104"/>
      <w:docPartObj>
        <w:docPartGallery w:val="Page Numbers (Bottom of Page)"/>
        <w:docPartUnique/>
      </w:docPartObj>
    </w:sdtPr>
    <w:sdtEndPr/>
    <w:sdtContent>
      <w:p w:rsidR="00ED0F92" w:rsidRDefault="002F635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93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231" w:rsidRDefault="00FF0231" w:rsidP="002B1666">
      <w:r>
        <w:separator/>
      </w:r>
    </w:p>
  </w:footnote>
  <w:footnote w:type="continuationSeparator" w:id="0">
    <w:p w:rsidR="00FF0231" w:rsidRDefault="00FF0231" w:rsidP="002B1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75BD"/>
    <w:multiLevelType w:val="hybridMultilevel"/>
    <w:tmpl w:val="E94CB186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F3A13"/>
    <w:multiLevelType w:val="hybridMultilevel"/>
    <w:tmpl w:val="3C424318"/>
    <w:lvl w:ilvl="0" w:tplc="17E2C09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315A8"/>
    <w:multiLevelType w:val="hybridMultilevel"/>
    <w:tmpl w:val="6200E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AC4CEA"/>
    <w:multiLevelType w:val="hybridMultilevel"/>
    <w:tmpl w:val="2F288B8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579ED"/>
    <w:multiLevelType w:val="hybridMultilevel"/>
    <w:tmpl w:val="86A61E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308D0"/>
    <w:multiLevelType w:val="hybridMultilevel"/>
    <w:tmpl w:val="BCE656D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E4479"/>
    <w:multiLevelType w:val="hybridMultilevel"/>
    <w:tmpl w:val="55588210"/>
    <w:lvl w:ilvl="0" w:tplc="32A42AB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C2FDC"/>
    <w:multiLevelType w:val="hybridMultilevel"/>
    <w:tmpl w:val="3CD8B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2574D"/>
    <w:multiLevelType w:val="hybridMultilevel"/>
    <w:tmpl w:val="E5C6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04C8E"/>
    <w:multiLevelType w:val="hybridMultilevel"/>
    <w:tmpl w:val="2FBA80E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4375DB"/>
    <w:multiLevelType w:val="hybridMultilevel"/>
    <w:tmpl w:val="6BD8B7F2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642DA"/>
    <w:multiLevelType w:val="hybridMultilevel"/>
    <w:tmpl w:val="D86C615A"/>
    <w:lvl w:ilvl="0" w:tplc="716E1E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930D9"/>
    <w:multiLevelType w:val="hybridMultilevel"/>
    <w:tmpl w:val="4A4CB4B4"/>
    <w:lvl w:ilvl="0" w:tplc="C896AA7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D0CD9"/>
    <w:multiLevelType w:val="hybridMultilevel"/>
    <w:tmpl w:val="0CB84DA4"/>
    <w:lvl w:ilvl="0" w:tplc="C896AA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E94811"/>
    <w:multiLevelType w:val="hybridMultilevel"/>
    <w:tmpl w:val="27903E04"/>
    <w:lvl w:ilvl="0" w:tplc="C896AA7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B86293"/>
    <w:multiLevelType w:val="hybridMultilevel"/>
    <w:tmpl w:val="EB908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5E1A44"/>
    <w:multiLevelType w:val="hybridMultilevel"/>
    <w:tmpl w:val="A0EC1B7C"/>
    <w:lvl w:ilvl="0" w:tplc="6F5C7B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2"/>
  </w:num>
  <w:num w:numId="10">
    <w:abstractNumId w:val="1"/>
  </w:num>
  <w:num w:numId="11">
    <w:abstractNumId w:val="17"/>
  </w:num>
  <w:num w:numId="12">
    <w:abstractNumId w:val="11"/>
  </w:num>
  <w:num w:numId="13">
    <w:abstractNumId w:val="15"/>
  </w:num>
  <w:num w:numId="14">
    <w:abstractNumId w:val="14"/>
  </w:num>
  <w:num w:numId="15">
    <w:abstractNumId w:val="16"/>
  </w:num>
  <w:num w:numId="16">
    <w:abstractNumId w:val="8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24"/>
    <w:rsid w:val="00003FCF"/>
    <w:rsid w:val="000060A6"/>
    <w:rsid w:val="00006399"/>
    <w:rsid w:val="00006591"/>
    <w:rsid w:val="00010714"/>
    <w:rsid w:val="000171CF"/>
    <w:rsid w:val="0003149C"/>
    <w:rsid w:val="00033CA8"/>
    <w:rsid w:val="00037FCE"/>
    <w:rsid w:val="00040B8C"/>
    <w:rsid w:val="00044D7F"/>
    <w:rsid w:val="000563B1"/>
    <w:rsid w:val="000633BC"/>
    <w:rsid w:val="00066024"/>
    <w:rsid w:val="0007277A"/>
    <w:rsid w:val="00077BA7"/>
    <w:rsid w:val="000866D9"/>
    <w:rsid w:val="0008777B"/>
    <w:rsid w:val="00094EBF"/>
    <w:rsid w:val="000A1CD8"/>
    <w:rsid w:val="000A2DB6"/>
    <w:rsid w:val="000A4061"/>
    <w:rsid w:val="000A6BE5"/>
    <w:rsid w:val="000A6D65"/>
    <w:rsid w:val="000B1178"/>
    <w:rsid w:val="000C169D"/>
    <w:rsid w:val="000C20BD"/>
    <w:rsid w:val="000C71D4"/>
    <w:rsid w:val="000D17E1"/>
    <w:rsid w:val="000D6F22"/>
    <w:rsid w:val="000E5060"/>
    <w:rsid w:val="000E60CF"/>
    <w:rsid w:val="000F488A"/>
    <w:rsid w:val="0010005C"/>
    <w:rsid w:val="00111BCB"/>
    <w:rsid w:val="001323BD"/>
    <w:rsid w:val="001345B5"/>
    <w:rsid w:val="00136C07"/>
    <w:rsid w:val="001503F0"/>
    <w:rsid w:val="00152472"/>
    <w:rsid w:val="00161F93"/>
    <w:rsid w:val="0016732B"/>
    <w:rsid w:val="00181986"/>
    <w:rsid w:val="00187694"/>
    <w:rsid w:val="001907B2"/>
    <w:rsid w:val="00193944"/>
    <w:rsid w:val="001941E6"/>
    <w:rsid w:val="00196388"/>
    <w:rsid w:val="00197225"/>
    <w:rsid w:val="001A687E"/>
    <w:rsid w:val="001A68C4"/>
    <w:rsid w:val="001B0254"/>
    <w:rsid w:val="001C0510"/>
    <w:rsid w:val="001C4290"/>
    <w:rsid w:val="001C5032"/>
    <w:rsid w:val="001C6069"/>
    <w:rsid w:val="001D36F7"/>
    <w:rsid w:val="001D4DE1"/>
    <w:rsid w:val="001D7A8F"/>
    <w:rsid w:val="001E367D"/>
    <w:rsid w:val="001E3A05"/>
    <w:rsid w:val="001E70FE"/>
    <w:rsid w:val="001F47B8"/>
    <w:rsid w:val="002021A8"/>
    <w:rsid w:val="00203E93"/>
    <w:rsid w:val="00205804"/>
    <w:rsid w:val="00206919"/>
    <w:rsid w:val="002071E1"/>
    <w:rsid w:val="002125B1"/>
    <w:rsid w:val="00216734"/>
    <w:rsid w:val="00221370"/>
    <w:rsid w:val="00221FEB"/>
    <w:rsid w:val="002246A6"/>
    <w:rsid w:val="00227EDE"/>
    <w:rsid w:val="00234B0A"/>
    <w:rsid w:val="00234D54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812F3"/>
    <w:rsid w:val="00283B58"/>
    <w:rsid w:val="00283E08"/>
    <w:rsid w:val="002A1D56"/>
    <w:rsid w:val="002A3576"/>
    <w:rsid w:val="002A49BA"/>
    <w:rsid w:val="002A586B"/>
    <w:rsid w:val="002A633E"/>
    <w:rsid w:val="002B1666"/>
    <w:rsid w:val="002B6EFC"/>
    <w:rsid w:val="002C0EC1"/>
    <w:rsid w:val="002C72D7"/>
    <w:rsid w:val="002D1305"/>
    <w:rsid w:val="002D5612"/>
    <w:rsid w:val="002E130A"/>
    <w:rsid w:val="002E2BB7"/>
    <w:rsid w:val="002E3BF9"/>
    <w:rsid w:val="002E51ED"/>
    <w:rsid w:val="002F01E0"/>
    <w:rsid w:val="002F39C8"/>
    <w:rsid w:val="002F5ADD"/>
    <w:rsid w:val="002F6355"/>
    <w:rsid w:val="002F6374"/>
    <w:rsid w:val="00303C19"/>
    <w:rsid w:val="00313024"/>
    <w:rsid w:val="00314DE6"/>
    <w:rsid w:val="00325031"/>
    <w:rsid w:val="00326D77"/>
    <w:rsid w:val="003276FF"/>
    <w:rsid w:val="00334933"/>
    <w:rsid w:val="00335156"/>
    <w:rsid w:val="00341A1E"/>
    <w:rsid w:val="00350138"/>
    <w:rsid w:val="00350489"/>
    <w:rsid w:val="003534CE"/>
    <w:rsid w:val="00353A6E"/>
    <w:rsid w:val="00360C13"/>
    <w:rsid w:val="003667BE"/>
    <w:rsid w:val="00366D96"/>
    <w:rsid w:val="00367F17"/>
    <w:rsid w:val="0038631B"/>
    <w:rsid w:val="003900C4"/>
    <w:rsid w:val="00393668"/>
    <w:rsid w:val="00396503"/>
    <w:rsid w:val="003B01DC"/>
    <w:rsid w:val="003B5DE5"/>
    <w:rsid w:val="003B6AE2"/>
    <w:rsid w:val="003B7B29"/>
    <w:rsid w:val="003C0375"/>
    <w:rsid w:val="003C09EF"/>
    <w:rsid w:val="003C6A8B"/>
    <w:rsid w:val="003C716F"/>
    <w:rsid w:val="003D69B6"/>
    <w:rsid w:val="003E0F93"/>
    <w:rsid w:val="003E492C"/>
    <w:rsid w:val="003E4D8F"/>
    <w:rsid w:val="003F1EE5"/>
    <w:rsid w:val="004016AA"/>
    <w:rsid w:val="00412D10"/>
    <w:rsid w:val="00414C65"/>
    <w:rsid w:val="0041517D"/>
    <w:rsid w:val="00420142"/>
    <w:rsid w:val="00435200"/>
    <w:rsid w:val="00436246"/>
    <w:rsid w:val="00441DD4"/>
    <w:rsid w:val="00443CA4"/>
    <w:rsid w:val="00453339"/>
    <w:rsid w:val="00453A60"/>
    <w:rsid w:val="00453D24"/>
    <w:rsid w:val="00455FBE"/>
    <w:rsid w:val="004653AB"/>
    <w:rsid w:val="004721B8"/>
    <w:rsid w:val="004878D9"/>
    <w:rsid w:val="00490751"/>
    <w:rsid w:val="004A469F"/>
    <w:rsid w:val="004B0828"/>
    <w:rsid w:val="004B0A7B"/>
    <w:rsid w:val="004B0AF8"/>
    <w:rsid w:val="004B1E72"/>
    <w:rsid w:val="004B5521"/>
    <w:rsid w:val="004B6319"/>
    <w:rsid w:val="004C7304"/>
    <w:rsid w:val="004D07D4"/>
    <w:rsid w:val="004E1A7A"/>
    <w:rsid w:val="004E3018"/>
    <w:rsid w:val="004E785B"/>
    <w:rsid w:val="004F6F30"/>
    <w:rsid w:val="0050004B"/>
    <w:rsid w:val="005107B4"/>
    <w:rsid w:val="00510906"/>
    <w:rsid w:val="00511771"/>
    <w:rsid w:val="00512CC4"/>
    <w:rsid w:val="0051641F"/>
    <w:rsid w:val="00516B5C"/>
    <w:rsid w:val="00526A4C"/>
    <w:rsid w:val="00531C91"/>
    <w:rsid w:val="00534285"/>
    <w:rsid w:val="00536D9C"/>
    <w:rsid w:val="005416A6"/>
    <w:rsid w:val="005516F6"/>
    <w:rsid w:val="005555BD"/>
    <w:rsid w:val="00556054"/>
    <w:rsid w:val="00566ADC"/>
    <w:rsid w:val="00574918"/>
    <w:rsid w:val="0058152B"/>
    <w:rsid w:val="00584B90"/>
    <w:rsid w:val="00592362"/>
    <w:rsid w:val="005A31F6"/>
    <w:rsid w:val="005A5AA1"/>
    <w:rsid w:val="005A5F33"/>
    <w:rsid w:val="005A6FFD"/>
    <w:rsid w:val="005B0896"/>
    <w:rsid w:val="005B1EF7"/>
    <w:rsid w:val="005C32BB"/>
    <w:rsid w:val="005C46AE"/>
    <w:rsid w:val="005C4B1B"/>
    <w:rsid w:val="005C63D7"/>
    <w:rsid w:val="005C6AF5"/>
    <w:rsid w:val="005D6BC5"/>
    <w:rsid w:val="005D72BA"/>
    <w:rsid w:val="005E5C30"/>
    <w:rsid w:val="005F1813"/>
    <w:rsid w:val="005F1882"/>
    <w:rsid w:val="005F6FFB"/>
    <w:rsid w:val="006020D0"/>
    <w:rsid w:val="00613703"/>
    <w:rsid w:val="006143D1"/>
    <w:rsid w:val="00614CF2"/>
    <w:rsid w:val="006214B4"/>
    <w:rsid w:val="0063136B"/>
    <w:rsid w:val="00634634"/>
    <w:rsid w:val="00635769"/>
    <w:rsid w:val="00641986"/>
    <w:rsid w:val="00645A12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34AA"/>
    <w:rsid w:val="006A437E"/>
    <w:rsid w:val="006B0067"/>
    <w:rsid w:val="006B33CB"/>
    <w:rsid w:val="006C3369"/>
    <w:rsid w:val="006C4A3F"/>
    <w:rsid w:val="006D0CCA"/>
    <w:rsid w:val="006E1DBA"/>
    <w:rsid w:val="006E24B4"/>
    <w:rsid w:val="006E7B26"/>
    <w:rsid w:val="006E7DE3"/>
    <w:rsid w:val="006F02D1"/>
    <w:rsid w:val="006F1158"/>
    <w:rsid w:val="007019A5"/>
    <w:rsid w:val="007077E0"/>
    <w:rsid w:val="0071004E"/>
    <w:rsid w:val="00714222"/>
    <w:rsid w:val="0071553B"/>
    <w:rsid w:val="00721ABF"/>
    <w:rsid w:val="007227D1"/>
    <w:rsid w:val="00724D29"/>
    <w:rsid w:val="00727A7E"/>
    <w:rsid w:val="00733999"/>
    <w:rsid w:val="00740CA2"/>
    <w:rsid w:val="00743461"/>
    <w:rsid w:val="00752854"/>
    <w:rsid w:val="00754A47"/>
    <w:rsid w:val="00770A4A"/>
    <w:rsid w:val="00774627"/>
    <w:rsid w:val="007857ED"/>
    <w:rsid w:val="007966B8"/>
    <w:rsid w:val="00797249"/>
    <w:rsid w:val="00797657"/>
    <w:rsid w:val="007A1B1D"/>
    <w:rsid w:val="007B6052"/>
    <w:rsid w:val="007C272A"/>
    <w:rsid w:val="007C7F5E"/>
    <w:rsid w:val="007D5B60"/>
    <w:rsid w:val="007D68FA"/>
    <w:rsid w:val="007E2C3F"/>
    <w:rsid w:val="007E767A"/>
    <w:rsid w:val="007F14DC"/>
    <w:rsid w:val="007F16A8"/>
    <w:rsid w:val="00800C9A"/>
    <w:rsid w:val="00801ED5"/>
    <w:rsid w:val="00802BE2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424"/>
    <w:rsid w:val="008733A3"/>
    <w:rsid w:val="008747E9"/>
    <w:rsid w:val="00876F6F"/>
    <w:rsid w:val="00890703"/>
    <w:rsid w:val="00891577"/>
    <w:rsid w:val="00892358"/>
    <w:rsid w:val="008A2C12"/>
    <w:rsid w:val="008A5ED6"/>
    <w:rsid w:val="008C4CD3"/>
    <w:rsid w:val="008C644B"/>
    <w:rsid w:val="008C7AB5"/>
    <w:rsid w:val="008D4943"/>
    <w:rsid w:val="008E1037"/>
    <w:rsid w:val="008E2948"/>
    <w:rsid w:val="008E2F3E"/>
    <w:rsid w:val="008F71E2"/>
    <w:rsid w:val="008F7B2A"/>
    <w:rsid w:val="00912575"/>
    <w:rsid w:val="00917C37"/>
    <w:rsid w:val="00924998"/>
    <w:rsid w:val="009263D3"/>
    <w:rsid w:val="00947B3B"/>
    <w:rsid w:val="00950FE7"/>
    <w:rsid w:val="009519DE"/>
    <w:rsid w:val="0096357C"/>
    <w:rsid w:val="00964E8B"/>
    <w:rsid w:val="0096652F"/>
    <w:rsid w:val="009748FE"/>
    <w:rsid w:val="009772CA"/>
    <w:rsid w:val="00981947"/>
    <w:rsid w:val="00983C0F"/>
    <w:rsid w:val="009867C3"/>
    <w:rsid w:val="0098682B"/>
    <w:rsid w:val="00995215"/>
    <w:rsid w:val="00996C43"/>
    <w:rsid w:val="009A031D"/>
    <w:rsid w:val="009A50F1"/>
    <w:rsid w:val="009B6DF9"/>
    <w:rsid w:val="009B710A"/>
    <w:rsid w:val="009C19C3"/>
    <w:rsid w:val="009C1D7A"/>
    <w:rsid w:val="009C238A"/>
    <w:rsid w:val="009D1331"/>
    <w:rsid w:val="009E0DC3"/>
    <w:rsid w:val="009E7EB3"/>
    <w:rsid w:val="009F321B"/>
    <w:rsid w:val="009F60B5"/>
    <w:rsid w:val="00A037A3"/>
    <w:rsid w:val="00A11CB0"/>
    <w:rsid w:val="00A15D8B"/>
    <w:rsid w:val="00A2023A"/>
    <w:rsid w:val="00A22E96"/>
    <w:rsid w:val="00A27896"/>
    <w:rsid w:val="00A355F9"/>
    <w:rsid w:val="00A35AEC"/>
    <w:rsid w:val="00A40A15"/>
    <w:rsid w:val="00A44C7B"/>
    <w:rsid w:val="00A44DC0"/>
    <w:rsid w:val="00A52C93"/>
    <w:rsid w:val="00A57AD4"/>
    <w:rsid w:val="00A57BEF"/>
    <w:rsid w:val="00A61D2A"/>
    <w:rsid w:val="00A64C62"/>
    <w:rsid w:val="00A6509E"/>
    <w:rsid w:val="00A71024"/>
    <w:rsid w:val="00A813A3"/>
    <w:rsid w:val="00A82C6D"/>
    <w:rsid w:val="00A82E69"/>
    <w:rsid w:val="00A85CD4"/>
    <w:rsid w:val="00A915B9"/>
    <w:rsid w:val="00A96711"/>
    <w:rsid w:val="00AA1C14"/>
    <w:rsid w:val="00AB2000"/>
    <w:rsid w:val="00AC1525"/>
    <w:rsid w:val="00AC6C7C"/>
    <w:rsid w:val="00AD1187"/>
    <w:rsid w:val="00AD49CD"/>
    <w:rsid w:val="00AD7CA0"/>
    <w:rsid w:val="00AE1F32"/>
    <w:rsid w:val="00AE3CF0"/>
    <w:rsid w:val="00AE4E55"/>
    <w:rsid w:val="00AF1CE5"/>
    <w:rsid w:val="00AF345D"/>
    <w:rsid w:val="00AF4627"/>
    <w:rsid w:val="00B046D0"/>
    <w:rsid w:val="00B07430"/>
    <w:rsid w:val="00B405B5"/>
    <w:rsid w:val="00B40DD3"/>
    <w:rsid w:val="00B41B02"/>
    <w:rsid w:val="00B41D53"/>
    <w:rsid w:val="00B42A84"/>
    <w:rsid w:val="00B43EAA"/>
    <w:rsid w:val="00B4439E"/>
    <w:rsid w:val="00B4638D"/>
    <w:rsid w:val="00B50D04"/>
    <w:rsid w:val="00B57BE7"/>
    <w:rsid w:val="00B652BD"/>
    <w:rsid w:val="00B87495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C4AA7"/>
    <w:rsid w:val="00BD0611"/>
    <w:rsid w:val="00BE2121"/>
    <w:rsid w:val="00BE2FB1"/>
    <w:rsid w:val="00BE35C8"/>
    <w:rsid w:val="00BE44D5"/>
    <w:rsid w:val="00BF0ABD"/>
    <w:rsid w:val="00BF2DE5"/>
    <w:rsid w:val="00BF3CF7"/>
    <w:rsid w:val="00C05294"/>
    <w:rsid w:val="00C143D9"/>
    <w:rsid w:val="00C20022"/>
    <w:rsid w:val="00C23C73"/>
    <w:rsid w:val="00C33607"/>
    <w:rsid w:val="00C43154"/>
    <w:rsid w:val="00C4643A"/>
    <w:rsid w:val="00C510DB"/>
    <w:rsid w:val="00C51824"/>
    <w:rsid w:val="00C716B7"/>
    <w:rsid w:val="00C82E1B"/>
    <w:rsid w:val="00C928A5"/>
    <w:rsid w:val="00C94ACA"/>
    <w:rsid w:val="00C97AB7"/>
    <w:rsid w:val="00CA24B5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132C4"/>
    <w:rsid w:val="00D20960"/>
    <w:rsid w:val="00D20FF2"/>
    <w:rsid w:val="00D21657"/>
    <w:rsid w:val="00D41809"/>
    <w:rsid w:val="00D56F0B"/>
    <w:rsid w:val="00D57DBD"/>
    <w:rsid w:val="00D6571C"/>
    <w:rsid w:val="00D6605D"/>
    <w:rsid w:val="00D6666F"/>
    <w:rsid w:val="00D811E2"/>
    <w:rsid w:val="00D86C6B"/>
    <w:rsid w:val="00D9791A"/>
    <w:rsid w:val="00DA329A"/>
    <w:rsid w:val="00DC1D34"/>
    <w:rsid w:val="00DC358C"/>
    <w:rsid w:val="00DD4E3E"/>
    <w:rsid w:val="00DD74FA"/>
    <w:rsid w:val="00DD7882"/>
    <w:rsid w:val="00DE0FD3"/>
    <w:rsid w:val="00DE35EC"/>
    <w:rsid w:val="00DE7425"/>
    <w:rsid w:val="00DF4B5C"/>
    <w:rsid w:val="00DF5B68"/>
    <w:rsid w:val="00DF7D21"/>
    <w:rsid w:val="00DF7E6B"/>
    <w:rsid w:val="00E103DE"/>
    <w:rsid w:val="00E136EA"/>
    <w:rsid w:val="00E13D7E"/>
    <w:rsid w:val="00E1507C"/>
    <w:rsid w:val="00E207C1"/>
    <w:rsid w:val="00E23FE2"/>
    <w:rsid w:val="00E34F97"/>
    <w:rsid w:val="00E35C7C"/>
    <w:rsid w:val="00E411ED"/>
    <w:rsid w:val="00E41EBF"/>
    <w:rsid w:val="00E42652"/>
    <w:rsid w:val="00E450DD"/>
    <w:rsid w:val="00E47A83"/>
    <w:rsid w:val="00E508DF"/>
    <w:rsid w:val="00E5663D"/>
    <w:rsid w:val="00E571BC"/>
    <w:rsid w:val="00E57B66"/>
    <w:rsid w:val="00E709A1"/>
    <w:rsid w:val="00E73EDC"/>
    <w:rsid w:val="00E75F35"/>
    <w:rsid w:val="00E80557"/>
    <w:rsid w:val="00E92855"/>
    <w:rsid w:val="00EA3416"/>
    <w:rsid w:val="00EA5F31"/>
    <w:rsid w:val="00EA6225"/>
    <w:rsid w:val="00EA7A76"/>
    <w:rsid w:val="00EC2309"/>
    <w:rsid w:val="00EC4DF1"/>
    <w:rsid w:val="00EC6430"/>
    <w:rsid w:val="00ED0F92"/>
    <w:rsid w:val="00ED1BBC"/>
    <w:rsid w:val="00ED5A39"/>
    <w:rsid w:val="00ED634B"/>
    <w:rsid w:val="00EE35C3"/>
    <w:rsid w:val="00EE35E5"/>
    <w:rsid w:val="00EF3ED9"/>
    <w:rsid w:val="00EF6560"/>
    <w:rsid w:val="00F0039B"/>
    <w:rsid w:val="00F01143"/>
    <w:rsid w:val="00F0321A"/>
    <w:rsid w:val="00F229BF"/>
    <w:rsid w:val="00F2775B"/>
    <w:rsid w:val="00F349B2"/>
    <w:rsid w:val="00F47140"/>
    <w:rsid w:val="00F5021A"/>
    <w:rsid w:val="00F5315E"/>
    <w:rsid w:val="00F55641"/>
    <w:rsid w:val="00F570D3"/>
    <w:rsid w:val="00F60432"/>
    <w:rsid w:val="00F642B6"/>
    <w:rsid w:val="00F74EA7"/>
    <w:rsid w:val="00F75309"/>
    <w:rsid w:val="00F8199E"/>
    <w:rsid w:val="00F906AF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259"/>
    <w:rsid w:val="00FE06A1"/>
    <w:rsid w:val="00FF0231"/>
    <w:rsid w:val="00FF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3">
    <w:name w:val="Body Text Indent 3"/>
    <w:basedOn w:val="a"/>
    <w:link w:val="30"/>
    <w:uiPriority w:val="99"/>
    <w:unhideWhenUsed/>
    <w:rsid w:val="003130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13024"/>
    <w:rPr>
      <w:sz w:val="16"/>
      <w:szCs w:val="16"/>
    </w:rPr>
  </w:style>
  <w:style w:type="character" w:styleId="af0">
    <w:name w:val="Strong"/>
    <w:uiPriority w:val="22"/>
    <w:qFormat/>
    <w:rsid w:val="003130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paragraph" w:styleId="3">
    <w:name w:val="Body Text Indent 3"/>
    <w:basedOn w:val="a"/>
    <w:link w:val="30"/>
    <w:uiPriority w:val="99"/>
    <w:unhideWhenUsed/>
    <w:rsid w:val="0031302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13024"/>
    <w:rPr>
      <w:sz w:val="16"/>
      <w:szCs w:val="16"/>
    </w:rPr>
  </w:style>
  <w:style w:type="character" w:styleId="af0">
    <w:name w:val="Strong"/>
    <w:uiPriority w:val="22"/>
    <w:qFormat/>
    <w:rsid w:val="003130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4147D-E369-4E0E-B4F4-F5006532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Раченко Наталья Геннадьевна</cp:lastModifiedBy>
  <cp:revision>2</cp:revision>
  <cp:lastPrinted>2019-09-20T09:41:00Z</cp:lastPrinted>
  <dcterms:created xsi:type="dcterms:W3CDTF">2019-09-23T08:26:00Z</dcterms:created>
  <dcterms:modified xsi:type="dcterms:W3CDTF">2019-09-23T08:26:00Z</dcterms:modified>
</cp:coreProperties>
</file>